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C7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SENIORSKÁ OBÁLKA MŮŽE POMOCI I VÁM</w:t>
      </w:r>
    </w:p>
    <w:p w:rsidR="005F7313" w:rsidRPr="00EE3CC7" w:rsidRDefault="005F7313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B18FC" w:rsidRDefault="00CB18FC" w:rsidP="00CB1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>Mikroregion Valašskomeziříčsko-</w:t>
      </w:r>
      <w:proofErr w:type="spellStart"/>
      <w:r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>Kelečsko</w:t>
      </w:r>
      <w:proofErr w:type="spellEnd"/>
      <w:r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pořídil pro seniory takzvané seniorské obálky, které mohou pomoci zachránit život.</w:t>
      </w:r>
    </w:p>
    <w:p w:rsidR="005F7313" w:rsidRDefault="005F7313" w:rsidP="005F7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aktivitu realizovanou v rámci projektu Ministerstva práce a sociálních věcí ČR za spolupráce s integrovaným záchranným systémem Zlínského kraje pod záštitou Zlínského kraje a ministra zdravotnictví.</w:t>
      </w:r>
    </w:p>
    <w:p w:rsidR="008A7579" w:rsidRDefault="00CB18FC" w:rsidP="00CB1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Obálky byly distribuovány do obcí Branky, Choryně, Jarcová, Kelč, Kladeruby,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Krhová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Kunovice, Lešná, Loučka, Mikulůvka, Oznice, Podolí, Police,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Poličná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Střítež nad Bečvou, Velká Lhota a Zašová.</w:t>
      </w:r>
    </w:p>
    <w:p w:rsidR="00EE3CC7" w:rsidRPr="00EE3CC7" w:rsidRDefault="00EE3CC7" w:rsidP="00EE3C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C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Seniorská obálka pomáhá seniorům a lidem se zdravotním postižením v tísni a ohrožení zdraví nebo života. Často se stává, že přivolaní zdravotníci zách</w:t>
      </w:r>
      <w:r w:rsid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ranné zdravotní služby, hasiči nebo </w:t>
      </w:r>
      <w:r w:rsidRPr="00EE3C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policisté nemají o osobě, v jejíž domácnosti zasahují, potřebné informace. </w:t>
      </w:r>
    </w:p>
    <w:p w:rsidR="00EE3CC7" w:rsidRPr="008A7579" w:rsidRDefault="005F7313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Tomu by měla zamezit seniorská obálka, kterou</w:t>
      </w:r>
      <w:r w:rsidR="00EE3CC7"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tvoří:</w:t>
      </w:r>
    </w:p>
    <w:p w:rsidR="00EE3CC7" w:rsidRPr="008A7579" w:rsidRDefault="00EE3CC7" w:rsidP="00EE3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plastová obálka s magnetickým proužkem k přichycení na lednici v domácnosti</w:t>
      </w:r>
    </w:p>
    <w:p w:rsidR="00EE3CC7" w:rsidRPr="008A7579" w:rsidRDefault="00EE3CC7" w:rsidP="00EE3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 I.C.E. </w:t>
      </w:r>
      <w:proofErr w:type="gramStart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karta</w:t>
      </w:r>
      <w:proofErr w:type="gramEnd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praktickými informacemi o osobě v domácnosti</w:t>
      </w:r>
    </w:p>
    <w:p w:rsidR="00EE3CC7" w:rsidRDefault="00EE3CC7" w:rsidP="00EE3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pro vyplnění</w:t>
      </w:r>
    </w:p>
    <w:p w:rsidR="005F7313" w:rsidRPr="008A7579" w:rsidRDefault="005F7313" w:rsidP="005F73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Záchranáři jsou o distribuci obálek do vaší obce informováni a v případě potřeby tak budou seniorskou obálku ve vaší domácnosti hledat na lednici, aby ji mohli využít při záchraně vašeho života.</w:t>
      </w:r>
    </w:p>
    <w:p w:rsidR="008A7579" w:rsidRPr="008A7579" w:rsidRDefault="008A7579" w:rsidP="008A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Blíže se můžete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podobou karty </w:t>
      </w:r>
      <w:r w:rsidRPr="008A75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jejím účelem seznámit prostřednictvím následujícího videa:</w:t>
      </w:r>
    </w:p>
    <w:p w:rsidR="008A7579" w:rsidRPr="00290083" w:rsidRDefault="00CB229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hyperlink r:id="rId6" w:history="1">
        <w:r w:rsidR="00290083" w:rsidRPr="00C10CBC">
          <w:rPr>
            <w:rStyle w:val="Hypertextovodkaz"/>
            <w:rFonts w:ascii="Times New Roman" w:eastAsia="Times New Roman" w:hAnsi="Times New Roman" w:cs="Times New Roman"/>
            <w:i/>
            <w:sz w:val="24"/>
            <w:szCs w:val="24"/>
            <w:lang w:eastAsia="cs-CZ"/>
          </w:rPr>
          <w:t>https://www.youtube.com/watch?v=PVuaHthyJhA</w:t>
        </w:r>
      </w:hyperlink>
    </w:p>
    <w:p w:rsidR="00EE3CC7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Kde získám plastovou obálku?</w:t>
      </w:r>
    </w:p>
    <w:p w:rsidR="008A7579" w:rsidRPr="00CB18FC" w:rsidRDefault="00EE3CC7" w:rsidP="008A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Plastová obálka </w:t>
      </w:r>
      <w:r w:rsid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zdarma k dostání </w:t>
      </w:r>
      <w:r w:rsidR="00290083">
        <w:rPr>
          <w:rFonts w:ascii="Times New Roman" w:eastAsia="Times New Roman" w:hAnsi="Times New Roman" w:cs="Times New Roman"/>
          <w:sz w:val="24"/>
          <w:szCs w:val="24"/>
          <w:lang w:eastAsia="cs-CZ"/>
        </w:rPr>
        <w:t>na obecním úřadě</w:t>
      </w:r>
      <w:r w:rsidR="00290083" w:rsidRPr="0029008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900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7579" w:rsidRPr="002900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Dostat </w:t>
      </w:r>
      <w:r w:rsidR="008A7579"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ji můžete také od pracovníků vybraných poskytovatelů sociálních služeb (např. z Diakonie ČCE – středisko ve Valašském Meziříčí, Diakonie ČCE – hospic Citadela, Domova pro seniory Valašské Meziříčí a Charity Valašské Meziříčí).</w:t>
      </w:r>
    </w:p>
    <w:p w:rsidR="00EE3CC7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CC7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Kdo mi pomůže s vyplňováním I.C.E. </w:t>
      </w:r>
      <w:proofErr w:type="gramStart"/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karty</w:t>
      </w:r>
      <w:proofErr w:type="gramEnd"/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?</w:t>
      </w:r>
    </w:p>
    <w:p w:rsidR="00EE3CC7" w:rsidRPr="008A7579" w:rsidRDefault="00EE3CC7" w:rsidP="008A7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nouzi vám pomůže jen správně vyplněná I.C.E. </w:t>
      </w:r>
      <w:proofErr w:type="gramStart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karta</w:t>
      </w:r>
      <w:proofErr w:type="gramEnd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. Pečlivě si přečtěte Pravidla pro vyplnění</w:t>
      </w:r>
      <w:r w:rsid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vám byla před</w:t>
      </w:r>
      <w:r w:rsidR="005F7313"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ána </w:t>
      </w:r>
      <w:r w:rsidR="008A7579"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 obálkou a kartou</w:t>
      </w:r>
      <w:r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>. Neváhejte požádat o pomoc své příbuzné, pracovníky odboru sociálních věcí</w:t>
      </w:r>
      <w:r w:rsidR="005F7313"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Městského úřadu Valašské Meziříčí</w:t>
      </w:r>
      <w:r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7313"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(tel. </w:t>
      </w:r>
      <w:r w:rsidR="005F7313" w:rsidRPr="005F7313">
        <w:rPr>
          <w:rStyle w:val="Zvraznn"/>
          <w:rFonts w:ascii="Times New Roman" w:hAnsi="Times New Roman" w:cs="Times New Roman"/>
          <w:i w:val="0"/>
        </w:rPr>
        <w:t>571 674 558 nebo 571 674 565)</w:t>
      </w:r>
      <w:r w:rsidR="005F7313" w:rsidRPr="005F7313">
        <w:rPr>
          <w:rStyle w:val="Zvraznn"/>
        </w:rPr>
        <w:t xml:space="preserve"> </w:t>
      </w:r>
      <w:r w:rsidRPr="005F7313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pracovníky sociálních služeb (nap</w:t>
      </w: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ř. z Diakonie ČCE – středisko ve Valašském Meziříčí, Diakonie ČCE – hospic Citadela, Domova pro seniory </w:t>
      </w: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Valašské Meziříčí a Charity Valašské Meziříčí). Pamatujte, že jedny z nejdůležitějších informací jsou pro záchranáře kontakty na blízké osoby. I.C.E. </w:t>
      </w:r>
      <w:proofErr w:type="gramStart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kartu</w:t>
      </w:r>
      <w:proofErr w:type="gramEnd"/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pravidelně aktualizujte, je velmi důležité, aby informace nezastarávaly.</w:t>
      </w:r>
    </w:p>
    <w:p w:rsidR="005F7313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E3CC7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Jak se I.C.E. </w:t>
      </w:r>
      <w:proofErr w:type="gramStart"/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karta</w:t>
      </w:r>
      <w:proofErr w:type="gramEnd"/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vkládá do obálky a kam se umisťuje?</w:t>
      </w:r>
    </w:p>
    <w:p w:rsidR="00EE3CC7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I.C.E. kartu přeložte na třetiny a vložte do plastové obálky tak, aby byla vidět třetina zadní strany s </w:t>
      </w:r>
      <w:r w:rsidR="00416B95">
        <w:rPr>
          <w:rFonts w:ascii="Times New Roman" w:eastAsia="Times New Roman" w:hAnsi="Times New Roman" w:cs="Times New Roman"/>
          <w:sz w:val="24"/>
          <w:szCs w:val="24"/>
          <w:lang w:eastAsia="cs-CZ"/>
        </w:rPr>
        <w:t>výrazným nápisem I.C.E. karta. Poté o</w:t>
      </w:r>
      <w:r w:rsidRPr="008A7579">
        <w:rPr>
          <w:rFonts w:ascii="Times New Roman" w:eastAsia="Times New Roman" w:hAnsi="Times New Roman" w:cs="Times New Roman"/>
          <w:sz w:val="24"/>
          <w:szCs w:val="24"/>
          <w:lang w:eastAsia="cs-CZ"/>
        </w:rPr>
        <w:t>bálku připevněte na kovový povrch lednice.</w:t>
      </w:r>
    </w:p>
    <w:p w:rsidR="00416B95" w:rsidRPr="00416B95" w:rsidRDefault="00416B95" w:rsidP="0041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6B9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5949315" cy="3966210"/>
            <wp:effectExtent l="0" t="0" r="0" b="0"/>
            <wp:docPr id="1" name="Obrázek 1" descr="http://www.meziricsko.cz/wp-content/uploads/2019/10/DSC_15922-1024x68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ziricsko.cz/wp-content/uploads/2019/10/DSC_15922-1024x68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95" w:rsidRPr="00416B95" w:rsidRDefault="00416B95" w:rsidP="00416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16B9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I.C.E. karta poskládaná do plastové obálky.</w:t>
      </w:r>
    </w:p>
    <w:p w:rsidR="00416B95" w:rsidRPr="00416B95" w:rsidRDefault="00416B95" w:rsidP="0041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6B9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5949315" cy="3966210"/>
            <wp:effectExtent l="0" t="0" r="0" b="0"/>
            <wp:docPr id="2" name="Obrázek 2" descr="http://www.meziricsko.cz/wp-content/uploads/2019/10/DSC_159000-1024x68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ziricsko.cz/wp-content/uploads/2019/10/DSC_159000-1024x68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B95" w:rsidRPr="00416B95" w:rsidRDefault="00416B95" w:rsidP="00416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16B9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Umístění I.C.E. karty vložené do plastové obálky s magnetickým páskem na lednici v domácnosti.</w:t>
      </w:r>
    </w:p>
    <w:p w:rsidR="00416B95" w:rsidRDefault="00416B95" w:rsidP="00416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3CC7" w:rsidRPr="008A7579" w:rsidRDefault="00EE3CC7" w:rsidP="00E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75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Kde najdu novou I.C.E. kartu, když ji budu potřebovat aktualizovat?</w:t>
      </w:r>
    </w:p>
    <w:p w:rsidR="00EE3CC7" w:rsidRDefault="005F7313" w:rsidP="00290083">
      <w:pPr>
        <w:spacing w:before="100" w:beforeAutospacing="1" w:after="100" w:afterAutospacing="1" w:line="240" w:lineRule="auto"/>
        <w:contextualSpacing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73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Formulář</w:t>
      </w:r>
      <w:r w:rsidR="00EE3CC7"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I.C.E. karty je volně ke stažení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vytištění na webových stránkách </w:t>
      </w:r>
      <w:r w:rsidRPr="00D221ED">
        <w:rPr>
          <w:rFonts w:ascii="Times New Roman" w:eastAsia="Times New Roman" w:hAnsi="Times New Roman" w:cs="Times New Roman"/>
          <w:sz w:val="24"/>
          <w:szCs w:val="24"/>
          <w:lang w:eastAsia="cs-CZ"/>
        </w:rPr>
        <w:t>obce</w:t>
      </w:r>
      <w:r w:rsidR="002900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290083" w:rsidRPr="0029008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www.jarcova.cz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 M</w:t>
      </w:r>
      <w:r w:rsidR="00EE3CC7"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>ikroregi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onu Valašskomeziříčsko-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Kelečsko</w:t>
      </w:r>
      <w:proofErr w:type="spellEnd"/>
      <w:r w:rsidR="00EE3CC7" w:rsidRPr="00EE3C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1" w:history="1">
        <w:r w:rsidR="00EE3CC7" w:rsidRPr="00D221ED">
          <w:rPr>
            <w:rStyle w:val="Hypertextovodkaz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eastAsia="cs-CZ"/>
          </w:rPr>
          <w:t>http://www.meziricsko.cz/seniorska-obalka/</w:t>
        </w:r>
      </w:hyperlink>
      <w:r w:rsidR="00CB294A">
        <w:rPr>
          <w:rStyle w:val="Hypertextovodkaz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lang w:eastAsia="cs-CZ"/>
        </w:rPr>
        <w:t>.</w:t>
      </w:r>
    </w:p>
    <w:p w:rsidR="005F7313" w:rsidRPr="005F7313" w:rsidRDefault="005F7313" w:rsidP="005F7313">
      <w:pPr>
        <w:contextualSpacing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5F7313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V případě,</w:t>
      </w:r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že nemá</w:t>
      </w:r>
      <w:r w:rsidRPr="005F7313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te možnost tisku, vytisknou vám ji na požádání na vašem obecním úřadě.</w:t>
      </w:r>
    </w:p>
    <w:p w:rsidR="00CB294A" w:rsidRDefault="00CB294A" w:rsidP="005F731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294A" w:rsidRPr="00CB294A" w:rsidRDefault="00CB294A" w:rsidP="005F7313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B29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Ke stažení a tisku:</w:t>
      </w:r>
      <w:bookmarkStart w:id="0" w:name="_GoBack"/>
      <w:bookmarkEnd w:id="0"/>
    </w:p>
    <w:p w:rsidR="00D22298" w:rsidRDefault="00CB2297">
      <w:hyperlink r:id="rId12" w:history="1">
        <w:r>
          <w:rPr>
            <w:rStyle w:val="Hypertextovodkaz"/>
          </w:rPr>
          <w:t>http://www.jarcova.cz/wp-c</w:t>
        </w:r>
        <w:r>
          <w:rPr>
            <w:rStyle w:val="Hypertextovodkaz"/>
          </w:rPr>
          <w:t>o</w:t>
        </w:r>
        <w:r>
          <w:rPr>
            <w:rStyle w:val="Hypertextovodkaz"/>
          </w:rPr>
          <w:t>ntent/uploads/2019/12/ICE_form_ValMez-Kelcsko_TISK.pdf</w:t>
        </w:r>
      </w:hyperlink>
    </w:p>
    <w:p w:rsidR="00CB2297" w:rsidRDefault="00CB2297">
      <w:hyperlink r:id="rId13" w:history="1">
        <w:r>
          <w:rPr>
            <w:rStyle w:val="Hypertextovodkaz"/>
          </w:rPr>
          <w:t>http://www.jarcova.cz/</w:t>
        </w:r>
        <w:r>
          <w:rPr>
            <w:rStyle w:val="Hypertextovodkaz"/>
          </w:rPr>
          <w:t>w</w:t>
        </w:r>
        <w:r>
          <w:rPr>
            <w:rStyle w:val="Hypertextovodkaz"/>
          </w:rPr>
          <w:t>p-content/uploads/2019/12/ICE_pokyny-k-vyplneni_2019_A4_TISK.pdf</w:t>
        </w:r>
      </w:hyperlink>
    </w:p>
    <w:sectPr w:rsidR="00CB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A70BC"/>
    <w:multiLevelType w:val="multilevel"/>
    <w:tmpl w:val="4BA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C7"/>
    <w:rsid w:val="00290083"/>
    <w:rsid w:val="00416B95"/>
    <w:rsid w:val="005F7313"/>
    <w:rsid w:val="008A7579"/>
    <w:rsid w:val="00CB18FC"/>
    <w:rsid w:val="00CB2297"/>
    <w:rsid w:val="00CB294A"/>
    <w:rsid w:val="00D221ED"/>
    <w:rsid w:val="00D22298"/>
    <w:rsid w:val="00E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3CC7"/>
    <w:rPr>
      <w:b/>
      <w:bCs/>
    </w:rPr>
  </w:style>
  <w:style w:type="character" w:styleId="Zvraznn">
    <w:name w:val="Emphasis"/>
    <w:basedOn w:val="Standardnpsmoodstavce"/>
    <w:uiPriority w:val="20"/>
    <w:qFormat/>
    <w:rsid w:val="00EE3CC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E3CC7"/>
    <w:rPr>
      <w:color w:val="0563C1" w:themeColor="hyperlink"/>
      <w:u w:val="single"/>
    </w:rPr>
  </w:style>
  <w:style w:type="paragraph" w:customStyle="1" w:styleId="wp-caption-text">
    <w:name w:val="wp-caption-text"/>
    <w:basedOn w:val="Normln"/>
    <w:rsid w:val="0041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08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2900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3CC7"/>
    <w:rPr>
      <w:b/>
      <w:bCs/>
    </w:rPr>
  </w:style>
  <w:style w:type="character" w:styleId="Zvraznn">
    <w:name w:val="Emphasis"/>
    <w:basedOn w:val="Standardnpsmoodstavce"/>
    <w:uiPriority w:val="20"/>
    <w:qFormat/>
    <w:rsid w:val="00EE3CC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E3CC7"/>
    <w:rPr>
      <w:color w:val="0563C1" w:themeColor="hyperlink"/>
      <w:u w:val="single"/>
    </w:rPr>
  </w:style>
  <w:style w:type="paragraph" w:customStyle="1" w:styleId="wp-caption-text">
    <w:name w:val="wp-caption-text"/>
    <w:basedOn w:val="Normln"/>
    <w:rsid w:val="0041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083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290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rcova.cz/wp-content/uploads/2019/12/ICE_pokyny-k-vyplneni_2019_A4_TISK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ziricsko.cz/wp-content/uploads/2019/10/DSC_15922-e1571645786324.jpg" TargetMode="External"/><Relationship Id="rId12" Type="http://schemas.openxmlformats.org/officeDocument/2006/relationships/hyperlink" Target="http://www.jarcova.cz/wp-content/uploads/2019/12/ICE_form_ValMez-Kelcsko_TIS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VuaHthyJhA" TargetMode="External"/><Relationship Id="rId11" Type="http://schemas.openxmlformats.org/officeDocument/2006/relationships/hyperlink" Target="http://www.meziricsko.cz/seniorska-obal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meziricsko.cz/wp-content/uploads/2019/10/DSC_159000-e157164592549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Dobešová</dc:creator>
  <cp:lastModifiedBy>doma</cp:lastModifiedBy>
  <cp:revision>4</cp:revision>
  <dcterms:created xsi:type="dcterms:W3CDTF">2019-11-27T08:44:00Z</dcterms:created>
  <dcterms:modified xsi:type="dcterms:W3CDTF">2019-12-03T19:47:00Z</dcterms:modified>
</cp:coreProperties>
</file>