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EE620" w14:textId="77777777" w:rsidR="00BD202B" w:rsidRDefault="00BD202B" w:rsidP="00BD202B"/>
    <w:p w14:paraId="3A7F6238" w14:textId="77777777" w:rsidR="00092D70" w:rsidRPr="00B83771" w:rsidRDefault="00BD202B" w:rsidP="00B83771">
      <w:pPr>
        <w:jc w:val="center"/>
      </w:pPr>
      <w:r>
        <w:rPr>
          <w:noProof/>
          <w:lang w:eastAsia="cs-CZ"/>
        </w:rPr>
        <w:drawing>
          <wp:inline distT="0" distB="0" distL="0" distR="0" wp14:anchorId="3D0E38B8" wp14:editId="65A2BC4A">
            <wp:extent cx="2860358" cy="1733550"/>
            <wp:effectExtent l="0" t="0" r="0" b="0"/>
            <wp:docPr id="2" name="obrázek 3" descr="Školička Kamarád Nové Veselí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količka Kamarád Nové Veselí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85" cy="17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DD47" w14:textId="77777777" w:rsidR="00092D70" w:rsidRPr="00092D70" w:rsidRDefault="00092D70" w:rsidP="00BD202B">
      <w:pPr>
        <w:jc w:val="center"/>
        <w:rPr>
          <w:rFonts w:ascii="Century Gothic" w:hAnsi="Century Gothic"/>
          <w:b/>
          <w:sz w:val="40"/>
          <w:szCs w:val="40"/>
        </w:rPr>
      </w:pPr>
      <w:r w:rsidRPr="00092D70">
        <w:rPr>
          <w:rFonts w:ascii="Century Gothic" w:hAnsi="Century Gothic"/>
          <w:sz w:val="40"/>
          <w:szCs w:val="40"/>
        </w:rPr>
        <w:t xml:space="preserve">Sociální a kulturní komise obce </w:t>
      </w:r>
      <w:r w:rsidR="00DF0F68">
        <w:rPr>
          <w:rFonts w:ascii="Century Gothic" w:hAnsi="Century Gothic"/>
          <w:sz w:val="40"/>
          <w:szCs w:val="40"/>
        </w:rPr>
        <w:t xml:space="preserve">Jarcová </w:t>
      </w:r>
      <w:r w:rsidRPr="00092D70">
        <w:rPr>
          <w:rFonts w:ascii="Century Gothic" w:hAnsi="Century Gothic"/>
          <w:sz w:val="40"/>
          <w:szCs w:val="40"/>
        </w:rPr>
        <w:t xml:space="preserve">pořádá </w:t>
      </w:r>
    </w:p>
    <w:p w14:paraId="3120CBF4" w14:textId="1944479A" w:rsidR="00092D70" w:rsidRPr="00592370" w:rsidRDefault="00281753" w:rsidP="00BD202B">
      <w:pPr>
        <w:jc w:val="center"/>
        <w:rPr>
          <w:rFonts w:ascii="Century Gothic" w:hAnsi="Century Gothic"/>
          <w:sz w:val="44"/>
          <w:szCs w:val="44"/>
        </w:rPr>
      </w:pPr>
      <w:r w:rsidRPr="00592370">
        <w:rPr>
          <w:rFonts w:ascii="Century Gothic" w:hAnsi="Century Gothic"/>
          <w:b/>
          <w:sz w:val="44"/>
          <w:szCs w:val="44"/>
        </w:rPr>
        <w:t xml:space="preserve">ve </w:t>
      </w:r>
      <w:r w:rsidR="00414AD4" w:rsidRPr="00592370">
        <w:rPr>
          <w:rFonts w:ascii="Century Gothic" w:hAnsi="Century Gothic"/>
          <w:b/>
          <w:sz w:val="44"/>
          <w:szCs w:val="44"/>
        </w:rPr>
        <w:t>středu 6. října 2021</w:t>
      </w:r>
    </w:p>
    <w:p w14:paraId="1855CB3E" w14:textId="17E53F74" w:rsidR="00592370" w:rsidRPr="00592370" w:rsidRDefault="00092D70" w:rsidP="00592370">
      <w:pPr>
        <w:jc w:val="center"/>
        <w:rPr>
          <w:rFonts w:ascii="Century Gothic" w:hAnsi="Century Gothic"/>
          <w:b/>
          <w:sz w:val="44"/>
          <w:szCs w:val="44"/>
        </w:rPr>
      </w:pPr>
      <w:r w:rsidRPr="00592370">
        <w:rPr>
          <w:rFonts w:ascii="Century Gothic" w:hAnsi="Century Gothic"/>
          <w:sz w:val="44"/>
          <w:szCs w:val="44"/>
        </w:rPr>
        <w:t xml:space="preserve">zájezd na </w:t>
      </w:r>
      <w:r w:rsidR="00727F69">
        <w:rPr>
          <w:rFonts w:ascii="Century Gothic" w:hAnsi="Century Gothic"/>
          <w:sz w:val="44"/>
          <w:szCs w:val="44"/>
        </w:rPr>
        <w:t xml:space="preserve">prohlídku </w:t>
      </w:r>
      <w:r w:rsidRPr="00592370">
        <w:rPr>
          <w:rFonts w:ascii="Century Gothic" w:hAnsi="Century Gothic"/>
          <w:b/>
          <w:sz w:val="44"/>
          <w:szCs w:val="44"/>
        </w:rPr>
        <w:t>zámk</w:t>
      </w:r>
      <w:r w:rsidR="00727F69">
        <w:rPr>
          <w:rFonts w:ascii="Century Gothic" w:hAnsi="Century Gothic"/>
          <w:b/>
          <w:sz w:val="44"/>
          <w:szCs w:val="44"/>
        </w:rPr>
        <w:t>u</w:t>
      </w:r>
      <w:r w:rsidRPr="00592370">
        <w:rPr>
          <w:rFonts w:ascii="Century Gothic" w:hAnsi="Century Gothic"/>
          <w:b/>
          <w:sz w:val="44"/>
          <w:szCs w:val="44"/>
        </w:rPr>
        <w:t xml:space="preserve"> </w:t>
      </w:r>
      <w:r w:rsidR="00727F69">
        <w:rPr>
          <w:rFonts w:ascii="Century Gothic" w:hAnsi="Century Gothic"/>
          <w:b/>
          <w:sz w:val="44"/>
          <w:szCs w:val="44"/>
        </w:rPr>
        <w:t>ve</w:t>
      </w:r>
      <w:r w:rsidR="00414AD4" w:rsidRPr="00592370">
        <w:rPr>
          <w:rFonts w:ascii="Century Gothic" w:hAnsi="Century Gothic"/>
          <w:b/>
          <w:sz w:val="44"/>
          <w:szCs w:val="44"/>
        </w:rPr>
        <w:t xml:space="preserve"> Vizovic</w:t>
      </w:r>
      <w:r w:rsidR="00727F69">
        <w:rPr>
          <w:rFonts w:ascii="Century Gothic" w:hAnsi="Century Gothic"/>
          <w:b/>
          <w:sz w:val="44"/>
          <w:szCs w:val="44"/>
        </w:rPr>
        <w:t>ích</w:t>
      </w:r>
      <w:r w:rsidRPr="00592370">
        <w:rPr>
          <w:rFonts w:ascii="Century Gothic" w:hAnsi="Century Gothic"/>
          <w:sz w:val="44"/>
          <w:szCs w:val="44"/>
        </w:rPr>
        <w:t xml:space="preserve"> a </w:t>
      </w:r>
      <w:r w:rsidR="00727F69">
        <w:rPr>
          <w:rFonts w:ascii="Century Gothic" w:hAnsi="Century Gothic"/>
          <w:sz w:val="44"/>
          <w:szCs w:val="44"/>
        </w:rPr>
        <w:t xml:space="preserve">návštěvu </w:t>
      </w:r>
      <w:r w:rsidR="00414AD4" w:rsidRPr="00592370">
        <w:rPr>
          <w:rFonts w:ascii="Century Gothic" w:hAnsi="Century Gothic"/>
          <w:b/>
          <w:bCs/>
          <w:sz w:val="44"/>
          <w:szCs w:val="44"/>
        </w:rPr>
        <w:t>likérky Rudolf Jelínek</w:t>
      </w:r>
      <w:r w:rsidRPr="00592370">
        <w:rPr>
          <w:rFonts w:ascii="Century Gothic" w:hAnsi="Century Gothic"/>
          <w:b/>
          <w:sz w:val="44"/>
          <w:szCs w:val="44"/>
        </w:rPr>
        <w:t>.</w:t>
      </w:r>
    </w:p>
    <w:p w14:paraId="0D9B7A4F" w14:textId="5C733C1E" w:rsidR="000630C1" w:rsidRPr="00727F69" w:rsidRDefault="000630C1" w:rsidP="00B83771">
      <w:pPr>
        <w:jc w:val="center"/>
        <w:rPr>
          <w:rFonts w:ascii="Century Gothic" w:hAnsi="Century Gothic"/>
          <w:b/>
          <w:sz w:val="32"/>
          <w:szCs w:val="32"/>
          <w:u w:val="single"/>
        </w:rPr>
      </w:pPr>
      <w:r w:rsidRPr="00727F69">
        <w:rPr>
          <w:rFonts w:ascii="Century Gothic" w:hAnsi="Century Gothic"/>
          <w:b/>
          <w:sz w:val="32"/>
          <w:szCs w:val="32"/>
          <w:u w:val="single"/>
        </w:rPr>
        <w:t xml:space="preserve">Odjezd autobusu je </w:t>
      </w:r>
      <w:r w:rsidR="00414AD4" w:rsidRPr="00727F69">
        <w:rPr>
          <w:rFonts w:ascii="Century Gothic" w:hAnsi="Century Gothic"/>
          <w:b/>
          <w:sz w:val="32"/>
          <w:szCs w:val="32"/>
          <w:u w:val="single"/>
        </w:rPr>
        <w:t>9</w:t>
      </w:r>
      <w:r w:rsidRPr="00727F69">
        <w:rPr>
          <w:rFonts w:ascii="Century Gothic" w:hAnsi="Century Gothic"/>
          <w:b/>
          <w:sz w:val="32"/>
          <w:szCs w:val="32"/>
          <w:u w:val="single"/>
        </w:rPr>
        <w:t>,00 hodin od obecního úřadu.</w:t>
      </w:r>
    </w:p>
    <w:p w14:paraId="20AFEB2A" w14:textId="6B38E5BA" w:rsidR="00DF0F68" w:rsidRDefault="00092D70" w:rsidP="00092D70">
      <w:pPr>
        <w:jc w:val="both"/>
        <w:rPr>
          <w:rFonts w:ascii="Century Gothic" w:hAnsi="Century Gothic"/>
          <w:b/>
          <w:sz w:val="28"/>
          <w:szCs w:val="28"/>
        </w:rPr>
      </w:pPr>
      <w:r w:rsidRPr="000630C1">
        <w:rPr>
          <w:rFonts w:ascii="Century Gothic" w:hAnsi="Century Gothic"/>
          <w:sz w:val="28"/>
          <w:szCs w:val="28"/>
        </w:rPr>
        <w:t xml:space="preserve">Zájemci se mohou </w:t>
      </w:r>
      <w:r w:rsidRPr="00B83771">
        <w:rPr>
          <w:rFonts w:ascii="Century Gothic" w:hAnsi="Century Gothic"/>
          <w:b/>
          <w:sz w:val="28"/>
          <w:szCs w:val="28"/>
        </w:rPr>
        <w:t>přihlásit</w:t>
      </w:r>
      <w:r w:rsidRPr="000630C1">
        <w:rPr>
          <w:rFonts w:ascii="Century Gothic" w:hAnsi="Century Gothic"/>
          <w:sz w:val="28"/>
          <w:szCs w:val="28"/>
        </w:rPr>
        <w:t xml:space="preserve"> na obecním </w:t>
      </w:r>
      <w:r w:rsidR="00DF0F68">
        <w:rPr>
          <w:rFonts w:ascii="Century Gothic" w:hAnsi="Century Gothic"/>
          <w:sz w:val="28"/>
          <w:szCs w:val="28"/>
        </w:rPr>
        <w:t xml:space="preserve">úřadě u paní </w:t>
      </w:r>
      <w:r w:rsidR="00DF0F68" w:rsidRPr="00B83771">
        <w:rPr>
          <w:rFonts w:ascii="Century Gothic" w:hAnsi="Century Gothic"/>
          <w:b/>
          <w:sz w:val="28"/>
          <w:szCs w:val="28"/>
        </w:rPr>
        <w:t xml:space="preserve">Lenky </w:t>
      </w:r>
      <w:proofErr w:type="spellStart"/>
      <w:r w:rsidR="00DF0F68" w:rsidRPr="00B83771">
        <w:rPr>
          <w:rFonts w:ascii="Century Gothic" w:hAnsi="Century Gothic"/>
          <w:b/>
          <w:sz w:val="28"/>
          <w:szCs w:val="28"/>
        </w:rPr>
        <w:t>Křupalové</w:t>
      </w:r>
      <w:proofErr w:type="spellEnd"/>
      <w:r w:rsidR="00B83771">
        <w:rPr>
          <w:rFonts w:ascii="Century Gothic" w:hAnsi="Century Gothic"/>
          <w:sz w:val="28"/>
          <w:szCs w:val="28"/>
        </w:rPr>
        <w:t xml:space="preserve"> do </w:t>
      </w:r>
      <w:r w:rsidR="00B83771" w:rsidRPr="00B83771">
        <w:rPr>
          <w:rFonts w:ascii="Century Gothic" w:hAnsi="Century Gothic"/>
          <w:b/>
          <w:sz w:val="28"/>
          <w:szCs w:val="28"/>
        </w:rPr>
        <w:t xml:space="preserve">pátku </w:t>
      </w:r>
      <w:r w:rsidR="00414AD4">
        <w:rPr>
          <w:rFonts w:ascii="Century Gothic" w:hAnsi="Century Gothic"/>
          <w:b/>
          <w:sz w:val="28"/>
          <w:szCs w:val="28"/>
        </w:rPr>
        <w:t>1.10.2021</w:t>
      </w:r>
      <w:r w:rsidR="00B83771" w:rsidRPr="00B83771">
        <w:rPr>
          <w:rFonts w:ascii="Century Gothic" w:hAnsi="Century Gothic"/>
          <w:b/>
          <w:sz w:val="28"/>
          <w:szCs w:val="28"/>
        </w:rPr>
        <w:t xml:space="preserve"> se zaplacením </w:t>
      </w:r>
      <w:r w:rsidR="00B83771" w:rsidRPr="00913AE3">
        <w:rPr>
          <w:rFonts w:ascii="Century Gothic" w:hAnsi="Century Gothic"/>
          <w:b/>
          <w:sz w:val="28"/>
          <w:szCs w:val="28"/>
          <w:u w:val="single"/>
        </w:rPr>
        <w:t>vratné</w:t>
      </w:r>
      <w:r w:rsidR="00B83771" w:rsidRPr="00B83771">
        <w:rPr>
          <w:rFonts w:ascii="Century Gothic" w:hAnsi="Century Gothic"/>
          <w:b/>
          <w:sz w:val="28"/>
          <w:szCs w:val="28"/>
        </w:rPr>
        <w:t xml:space="preserve"> zálohy 100 Kč/osobu</w:t>
      </w:r>
      <w:r w:rsidR="00DF0F68" w:rsidRPr="00B83771">
        <w:rPr>
          <w:rFonts w:ascii="Century Gothic" w:hAnsi="Century Gothic"/>
          <w:b/>
          <w:sz w:val="28"/>
          <w:szCs w:val="28"/>
        </w:rPr>
        <w:t>.</w:t>
      </w:r>
    </w:p>
    <w:p w14:paraId="00D212E0" w14:textId="77777777" w:rsidR="00727F69" w:rsidRPr="00B83771" w:rsidRDefault="00727F69" w:rsidP="00092D70">
      <w:pPr>
        <w:jc w:val="both"/>
        <w:rPr>
          <w:rFonts w:ascii="Century Gothic" w:hAnsi="Century Gothic"/>
          <w:b/>
          <w:sz w:val="28"/>
          <w:szCs w:val="28"/>
        </w:rPr>
      </w:pPr>
    </w:p>
    <w:p w14:paraId="17DD6228" w14:textId="77777777" w:rsidR="00092D70" w:rsidRDefault="00B83771" w:rsidP="00092D70">
      <w:pPr>
        <w:jc w:val="both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Tato částka bude během zájezdu vrácena, popřípadě se použije na úhradu jednoho ze vstupných</w:t>
      </w:r>
      <w:r w:rsidR="00913AE3">
        <w:rPr>
          <w:rFonts w:ascii="Century Gothic" w:hAnsi="Century Gothic"/>
          <w:sz w:val="28"/>
          <w:szCs w:val="28"/>
        </w:rPr>
        <w:t xml:space="preserve">, které si bude účastník hradit </w:t>
      </w:r>
      <w:r w:rsidR="00407F7C">
        <w:rPr>
          <w:rFonts w:ascii="Century Gothic" w:hAnsi="Century Gothic"/>
          <w:sz w:val="28"/>
          <w:szCs w:val="28"/>
        </w:rPr>
        <w:t>sám</w:t>
      </w:r>
      <w:r>
        <w:rPr>
          <w:rFonts w:ascii="Century Gothic" w:hAnsi="Century Gothic"/>
          <w:sz w:val="28"/>
          <w:szCs w:val="28"/>
        </w:rPr>
        <w:t>.</w:t>
      </w:r>
    </w:p>
    <w:p w14:paraId="230B5F57" w14:textId="7279C847" w:rsidR="00B83771" w:rsidRDefault="00B83771" w:rsidP="00727F69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727F69">
        <w:rPr>
          <w:rFonts w:ascii="Century Gothic" w:hAnsi="Century Gothic"/>
          <w:b/>
          <w:bCs/>
          <w:sz w:val="28"/>
          <w:szCs w:val="28"/>
        </w:rPr>
        <w:t>Vstupné</w:t>
      </w:r>
      <w:r>
        <w:rPr>
          <w:rFonts w:ascii="Century Gothic" w:hAnsi="Century Gothic"/>
          <w:sz w:val="28"/>
          <w:szCs w:val="28"/>
        </w:rPr>
        <w:t xml:space="preserve"> do zámku: </w:t>
      </w:r>
      <w:r w:rsidRPr="00727F69">
        <w:rPr>
          <w:rFonts w:ascii="Century Gothic" w:hAnsi="Century Gothic"/>
          <w:b/>
          <w:bCs/>
          <w:sz w:val="28"/>
          <w:szCs w:val="28"/>
        </w:rPr>
        <w:t>1</w:t>
      </w:r>
      <w:r w:rsidR="00414AD4" w:rsidRPr="00727F69">
        <w:rPr>
          <w:rFonts w:ascii="Century Gothic" w:hAnsi="Century Gothic"/>
          <w:b/>
          <w:bCs/>
          <w:sz w:val="28"/>
          <w:szCs w:val="28"/>
        </w:rPr>
        <w:t>4</w:t>
      </w:r>
      <w:r w:rsidRPr="00727F69">
        <w:rPr>
          <w:rFonts w:ascii="Century Gothic" w:hAnsi="Century Gothic"/>
          <w:b/>
          <w:bCs/>
          <w:sz w:val="28"/>
          <w:szCs w:val="28"/>
        </w:rPr>
        <w:t>0 Kč</w:t>
      </w:r>
      <w:r>
        <w:rPr>
          <w:rFonts w:ascii="Century Gothic" w:hAnsi="Century Gothic"/>
          <w:sz w:val="28"/>
          <w:szCs w:val="28"/>
        </w:rPr>
        <w:t xml:space="preserve">, snížené pro seniory, děti a ZTP </w:t>
      </w:r>
      <w:r w:rsidRPr="00727F69">
        <w:rPr>
          <w:rFonts w:ascii="Century Gothic" w:hAnsi="Century Gothic"/>
          <w:b/>
          <w:bCs/>
          <w:sz w:val="28"/>
          <w:szCs w:val="28"/>
        </w:rPr>
        <w:t>1</w:t>
      </w:r>
      <w:r w:rsidR="00414AD4" w:rsidRPr="00727F69">
        <w:rPr>
          <w:rFonts w:ascii="Century Gothic" w:hAnsi="Century Gothic"/>
          <w:b/>
          <w:bCs/>
          <w:sz w:val="28"/>
          <w:szCs w:val="28"/>
        </w:rPr>
        <w:t>1</w:t>
      </w:r>
      <w:r w:rsidRPr="00727F69">
        <w:rPr>
          <w:rFonts w:ascii="Century Gothic" w:hAnsi="Century Gothic"/>
          <w:b/>
          <w:bCs/>
          <w:sz w:val="28"/>
          <w:szCs w:val="28"/>
        </w:rPr>
        <w:t>0 Kč.</w:t>
      </w:r>
    </w:p>
    <w:p w14:paraId="71412517" w14:textId="108C5480" w:rsidR="00727F69" w:rsidRDefault="00B83771" w:rsidP="00727F69">
      <w:pPr>
        <w:spacing w:after="0"/>
        <w:jc w:val="both"/>
        <w:rPr>
          <w:rFonts w:ascii="Century Gothic" w:hAnsi="Century Gothic"/>
          <w:sz w:val="28"/>
          <w:szCs w:val="28"/>
        </w:rPr>
      </w:pPr>
      <w:r w:rsidRPr="00727F69">
        <w:rPr>
          <w:rFonts w:ascii="Century Gothic" w:hAnsi="Century Gothic"/>
          <w:b/>
          <w:bCs/>
          <w:sz w:val="28"/>
          <w:szCs w:val="28"/>
        </w:rPr>
        <w:t>Vstupné</w:t>
      </w:r>
      <w:r>
        <w:rPr>
          <w:rFonts w:ascii="Century Gothic" w:hAnsi="Century Gothic"/>
          <w:sz w:val="28"/>
          <w:szCs w:val="28"/>
        </w:rPr>
        <w:t xml:space="preserve"> na </w:t>
      </w:r>
      <w:r w:rsidR="00414AD4">
        <w:rPr>
          <w:rFonts w:ascii="Century Gothic" w:hAnsi="Century Gothic"/>
          <w:sz w:val="28"/>
          <w:szCs w:val="28"/>
        </w:rPr>
        <w:t>prohlídku likérky</w:t>
      </w:r>
      <w:r>
        <w:rPr>
          <w:rFonts w:ascii="Century Gothic" w:hAnsi="Century Gothic"/>
          <w:sz w:val="28"/>
          <w:szCs w:val="28"/>
        </w:rPr>
        <w:t xml:space="preserve"> </w:t>
      </w:r>
      <w:r w:rsidRPr="00727F69">
        <w:rPr>
          <w:rFonts w:ascii="Century Gothic" w:hAnsi="Century Gothic"/>
          <w:b/>
          <w:bCs/>
          <w:sz w:val="28"/>
          <w:szCs w:val="28"/>
        </w:rPr>
        <w:t>1</w:t>
      </w:r>
      <w:r w:rsidR="00414AD4" w:rsidRPr="00727F69">
        <w:rPr>
          <w:rFonts w:ascii="Century Gothic" w:hAnsi="Century Gothic"/>
          <w:b/>
          <w:bCs/>
          <w:sz w:val="28"/>
          <w:szCs w:val="28"/>
        </w:rPr>
        <w:t>3</w:t>
      </w:r>
      <w:r w:rsidRPr="00727F69">
        <w:rPr>
          <w:rFonts w:ascii="Century Gothic" w:hAnsi="Century Gothic"/>
          <w:b/>
          <w:bCs/>
          <w:sz w:val="28"/>
          <w:szCs w:val="28"/>
        </w:rPr>
        <w:t>0 Kč</w:t>
      </w:r>
      <w:r w:rsidR="00592370" w:rsidRPr="00727F69">
        <w:rPr>
          <w:rFonts w:ascii="Century Gothic" w:hAnsi="Century Gothic"/>
          <w:b/>
          <w:bCs/>
          <w:sz w:val="28"/>
          <w:szCs w:val="28"/>
        </w:rPr>
        <w:t>.</w:t>
      </w:r>
    </w:p>
    <w:p w14:paraId="72926AC5" w14:textId="77777777" w:rsidR="00727F69" w:rsidRDefault="00727F69" w:rsidP="00727F69">
      <w:pPr>
        <w:spacing w:after="0"/>
        <w:jc w:val="both"/>
        <w:rPr>
          <w:rFonts w:ascii="Century Gothic" w:hAnsi="Century Gothic"/>
          <w:sz w:val="28"/>
          <w:szCs w:val="28"/>
        </w:rPr>
      </w:pPr>
    </w:p>
    <w:p w14:paraId="69561BF3" w14:textId="12224A03" w:rsidR="00BC5D9B" w:rsidRDefault="00592370" w:rsidP="00592370">
      <w:pPr>
        <w:jc w:val="center"/>
        <w:rPr>
          <w:noProof/>
          <w:lang w:eastAsia="cs-CZ"/>
        </w:rPr>
      </w:pPr>
      <w:r w:rsidRPr="00592370">
        <w:rPr>
          <w:noProof/>
        </w:rPr>
        <w:drawing>
          <wp:inline distT="0" distB="0" distL="0" distR="0" wp14:anchorId="7C406D85" wp14:editId="760B608A">
            <wp:extent cx="3097359" cy="1562100"/>
            <wp:effectExtent l="247650" t="285750" r="255905" b="30480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30048"/>
                    <a:stretch/>
                  </pic:blipFill>
                  <pic:spPr bwMode="auto">
                    <a:xfrm>
                      <a:off x="0" y="0"/>
                      <a:ext cx="3122335" cy="157469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2370">
        <w:rPr>
          <w:noProof/>
        </w:rPr>
        <w:drawing>
          <wp:inline distT="0" distB="0" distL="0" distR="0" wp14:anchorId="487E171A" wp14:editId="2DCF8D9C">
            <wp:extent cx="2274916" cy="1543050"/>
            <wp:effectExtent l="266700" t="285750" r="259080" b="30480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8" t="4601" r="4548" b="22470"/>
                    <a:stretch/>
                  </pic:blipFill>
                  <pic:spPr bwMode="auto">
                    <a:xfrm>
                      <a:off x="0" y="0"/>
                      <a:ext cx="2306779" cy="156466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44B3A" w14:textId="79669E64" w:rsidR="00592370" w:rsidRDefault="00592370" w:rsidP="00592370"/>
    <w:p w14:paraId="277B3789" w14:textId="77777777" w:rsidR="00B83771" w:rsidRPr="00B83771" w:rsidRDefault="00B83771" w:rsidP="00B83771">
      <w:pPr>
        <w:jc w:val="center"/>
        <w:rPr>
          <w:rFonts w:ascii="Century Gothic" w:hAnsi="Century Gothic"/>
        </w:rPr>
      </w:pPr>
      <w:r w:rsidRPr="00B83771">
        <w:rPr>
          <w:rFonts w:ascii="Century Gothic" w:hAnsi="Century Gothic"/>
        </w:rPr>
        <w:t>Na společné zážitky se těší sociální a kulturní komise obce.</w:t>
      </w:r>
    </w:p>
    <w:sectPr w:rsidR="00B83771" w:rsidRPr="00B83771" w:rsidSect="00BD202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02B"/>
    <w:rsid w:val="000630C1"/>
    <w:rsid w:val="00092D70"/>
    <w:rsid w:val="002273A4"/>
    <w:rsid w:val="00281753"/>
    <w:rsid w:val="00407F7C"/>
    <w:rsid w:val="00414AD4"/>
    <w:rsid w:val="00592370"/>
    <w:rsid w:val="006E758A"/>
    <w:rsid w:val="00727F69"/>
    <w:rsid w:val="00913AE3"/>
    <w:rsid w:val="00B83771"/>
    <w:rsid w:val="00BC5D9B"/>
    <w:rsid w:val="00BD202B"/>
    <w:rsid w:val="00D61D92"/>
    <w:rsid w:val="00DF0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D5C0A"/>
  <w15:docId w15:val="{18D955FA-8575-4CF5-B037-67049F5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D2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2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39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90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</dc:creator>
  <cp:lastModifiedBy>Obec Jarcová</cp:lastModifiedBy>
  <cp:revision>2</cp:revision>
  <cp:lastPrinted>2021-09-20T07:12:00Z</cp:lastPrinted>
  <dcterms:created xsi:type="dcterms:W3CDTF">2021-09-20T07:12:00Z</dcterms:created>
  <dcterms:modified xsi:type="dcterms:W3CDTF">2021-09-20T07:12:00Z</dcterms:modified>
</cp:coreProperties>
</file>